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F0C" w:rsidRPr="00823AD6" w:rsidRDefault="00D360D4" w:rsidP="00D360D4">
      <w:pPr>
        <w:jc w:val="center"/>
        <w:rPr>
          <w:rFonts w:cs="Times New Roman"/>
          <w:b/>
          <w:sz w:val="32"/>
          <w:szCs w:val="32"/>
        </w:rPr>
      </w:pPr>
      <w:r w:rsidRPr="00823AD6">
        <w:rPr>
          <w:rFonts w:cs="Times New Roman"/>
          <w:b/>
          <w:sz w:val="32"/>
          <w:szCs w:val="32"/>
        </w:rPr>
        <w:t>GMINNY KONKURS PLASTYCZNY</w:t>
      </w:r>
    </w:p>
    <w:p w:rsidR="00D360D4" w:rsidRDefault="00D360D4" w:rsidP="00D360D4">
      <w:pPr>
        <w:jc w:val="center"/>
        <w:rPr>
          <w:rFonts w:cs="Times New Roman"/>
          <w:b/>
          <w:sz w:val="32"/>
          <w:szCs w:val="32"/>
        </w:rPr>
      </w:pPr>
      <w:r w:rsidRPr="00823AD6">
        <w:rPr>
          <w:rFonts w:cs="Times New Roman"/>
          <w:b/>
          <w:sz w:val="32"/>
          <w:szCs w:val="32"/>
        </w:rPr>
        <w:t>„Wódz, hetman Stefan Czarniecki – forma przestrzenna”</w:t>
      </w:r>
    </w:p>
    <w:p w:rsidR="00823AD6" w:rsidRPr="00823AD6" w:rsidRDefault="00823AD6" w:rsidP="00D360D4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w ramach obchodów 355 rocznicy Bitwy pod Warką</w:t>
      </w:r>
    </w:p>
    <w:p w:rsidR="00D360D4" w:rsidRPr="00823AD6" w:rsidRDefault="00D360D4" w:rsidP="00D360D4">
      <w:pPr>
        <w:jc w:val="center"/>
        <w:rPr>
          <w:rFonts w:cs="Times New Roman"/>
          <w:b/>
          <w:sz w:val="28"/>
          <w:szCs w:val="28"/>
        </w:rPr>
      </w:pPr>
      <w:r w:rsidRPr="00823AD6">
        <w:rPr>
          <w:rFonts w:cs="Times New Roman"/>
          <w:b/>
          <w:sz w:val="28"/>
          <w:szCs w:val="28"/>
        </w:rPr>
        <w:t>pod patronatem</w:t>
      </w:r>
    </w:p>
    <w:p w:rsidR="00D360D4" w:rsidRPr="00823AD6" w:rsidRDefault="00D360D4" w:rsidP="00D360D4">
      <w:pPr>
        <w:jc w:val="center"/>
        <w:rPr>
          <w:rFonts w:cs="Times New Roman"/>
          <w:b/>
          <w:sz w:val="28"/>
          <w:szCs w:val="28"/>
        </w:rPr>
      </w:pPr>
      <w:r w:rsidRPr="00823AD6">
        <w:rPr>
          <w:rFonts w:cs="Times New Roman"/>
          <w:b/>
          <w:sz w:val="28"/>
          <w:szCs w:val="28"/>
        </w:rPr>
        <w:t xml:space="preserve">Starosty Grójeckiego – </w:t>
      </w:r>
      <w:r w:rsidR="00823AD6" w:rsidRPr="00823AD6">
        <w:rPr>
          <w:rFonts w:cs="Times New Roman"/>
          <w:b/>
          <w:sz w:val="28"/>
          <w:szCs w:val="28"/>
        </w:rPr>
        <w:t xml:space="preserve">Pana </w:t>
      </w:r>
      <w:r w:rsidRPr="00823AD6">
        <w:rPr>
          <w:rFonts w:cs="Times New Roman"/>
          <w:b/>
          <w:sz w:val="28"/>
          <w:szCs w:val="28"/>
        </w:rPr>
        <w:t>Mariana Górskiego</w:t>
      </w:r>
    </w:p>
    <w:p w:rsidR="00D360D4" w:rsidRPr="00823AD6" w:rsidRDefault="001646B2" w:rsidP="00D360D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i</w:t>
      </w:r>
      <w:r w:rsidR="00D360D4" w:rsidRPr="00823AD6">
        <w:rPr>
          <w:rFonts w:cs="Times New Roman"/>
          <w:b/>
          <w:sz w:val="28"/>
          <w:szCs w:val="28"/>
        </w:rPr>
        <w:t xml:space="preserve"> Burmistrza Warki </w:t>
      </w:r>
      <w:r w:rsidR="00823AD6" w:rsidRPr="00823AD6">
        <w:rPr>
          <w:rFonts w:cs="Times New Roman"/>
          <w:b/>
          <w:sz w:val="28"/>
          <w:szCs w:val="28"/>
        </w:rPr>
        <w:t xml:space="preserve">– Pana </w:t>
      </w:r>
      <w:r w:rsidR="00D360D4" w:rsidRPr="00823AD6">
        <w:rPr>
          <w:rFonts w:cs="Times New Roman"/>
          <w:b/>
          <w:sz w:val="28"/>
          <w:szCs w:val="28"/>
        </w:rPr>
        <w:t xml:space="preserve">Dariusza </w:t>
      </w:r>
      <w:proofErr w:type="spellStart"/>
      <w:r w:rsidR="00D360D4" w:rsidRPr="00823AD6">
        <w:rPr>
          <w:rFonts w:cs="Times New Roman"/>
          <w:b/>
          <w:sz w:val="28"/>
          <w:szCs w:val="28"/>
        </w:rPr>
        <w:t>Gizki</w:t>
      </w:r>
      <w:proofErr w:type="spellEnd"/>
    </w:p>
    <w:p w:rsidR="00D360D4" w:rsidRPr="00823AD6" w:rsidRDefault="008C742A" w:rsidP="008C742A">
      <w:p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Regulamin konkursu</w:t>
      </w:r>
    </w:p>
    <w:p w:rsidR="00D360D4" w:rsidRPr="00823AD6" w:rsidRDefault="00D360D4" w:rsidP="00D360D4">
      <w:pPr>
        <w:pStyle w:val="Akapitzlist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Organizatorzy:</w:t>
      </w:r>
    </w:p>
    <w:p w:rsidR="00D360D4" w:rsidRPr="00823AD6" w:rsidRDefault="00D360D4" w:rsidP="00D360D4">
      <w:pPr>
        <w:pStyle w:val="Akapitzlist"/>
        <w:ind w:left="108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Muzeum im. Kazimierza Pułaskiego w Warce</w:t>
      </w:r>
    </w:p>
    <w:p w:rsidR="00D360D4" w:rsidRPr="00823AD6" w:rsidRDefault="00D360D4" w:rsidP="00D360D4">
      <w:pPr>
        <w:pStyle w:val="Akapitzlist"/>
        <w:ind w:left="108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Gminna Jednostka Kultury „Dworek na Długiej”</w:t>
      </w:r>
    </w:p>
    <w:p w:rsidR="00D360D4" w:rsidRPr="00823AD6" w:rsidRDefault="00D360D4" w:rsidP="00D360D4">
      <w:pPr>
        <w:pStyle w:val="Akapitzlist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Cele konkursu:</w:t>
      </w:r>
    </w:p>
    <w:p w:rsidR="00D360D4" w:rsidRPr="00823AD6" w:rsidRDefault="00D360D4" w:rsidP="00D360D4">
      <w:pPr>
        <w:pStyle w:val="Akapitzlist"/>
        <w:numPr>
          <w:ilvl w:val="0"/>
          <w:numId w:val="2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zainteresowanie młodzieży życiem i bohaterskimi czynami hetmana Stefana Czarnieckiego;</w:t>
      </w:r>
    </w:p>
    <w:p w:rsidR="00D360D4" w:rsidRPr="00823AD6" w:rsidRDefault="00D360D4" w:rsidP="00D360D4">
      <w:pPr>
        <w:pStyle w:val="Akapitzlist"/>
        <w:numPr>
          <w:ilvl w:val="0"/>
          <w:numId w:val="2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kształtowanie umiejętności posługiwania się rożnymi środkami wypowiedzi artystycznej,</w:t>
      </w:r>
    </w:p>
    <w:p w:rsidR="00D360D4" w:rsidRPr="00823AD6" w:rsidRDefault="00D360D4" w:rsidP="00D360D4">
      <w:pPr>
        <w:pStyle w:val="Akapitzlist"/>
        <w:numPr>
          <w:ilvl w:val="0"/>
          <w:numId w:val="2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kształtowanie postaw patriotycznych i szacunku do wielkiego Polaka;</w:t>
      </w:r>
    </w:p>
    <w:p w:rsidR="00D360D4" w:rsidRPr="00823AD6" w:rsidRDefault="00D360D4" w:rsidP="00D360D4">
      <w:pPr>
        <w:pStyle w:val="Akapitzlist"/>
        <w:numPr>
          <w:ilvl w:val="0"/>
          <w:numId w:val="2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inspiracja do pracy twórczej – pobudzanie wyobraźni młodych ludzi</w:t>
      </w:r>
    </w:p>
    <w:p w:rsidR="00F80F47" w:rsidRPr="00823AD6" w:rsidRDefault="00F80F47" w:rsidP="00F80F47">
      <w:pPr>
        <w:pStyle w:val="Akapitzlist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 xml:space="preserve">Przedmiot konkursu: praca plastyczna w formie przestrzennej, wykonana dowolną techniką (rzeźba, płaskorzeźba, popiersie, </w:t>
      </w:r>
      <w:r w:rsidR="00823AD6">
        <w:rPr>
          <w:rFonts w:cs="Times New Roman"/>
          <w:b/>
          <w:sz w:val="24"/>
          <w:szCs w:val="24"/>
        </w:rPr>
        <w:t>pomnik,</w:t>
      </w:r>
      <w:r w:rsidRPr="00823AD6">
        <w:rPr>
          <w:rFonts w:cs="Times New Roman"/>
          <w:b/>
          <w:sz w:val="24"/>
          <w:szCs w:val="24"/>
        </w:rPr>
        <w:t xml:space="preserve"> makieta pomnika</w:t>
      </w:r>
      <w:r w:rsidR="00823AD6">
        <w:rPr>
          <w:rFonts w:cs="Times New Roman"/>
          <w:b/>
          <w:sz w:val="24"/>
          <w:szCs w:val="24"/>
        </w:rPr>
        <w:t>, medal, medalion</w:t>
      </w:r>
      <w:r w:rsidRPr="00823AD6">
        <w:rPr>
          <w:rFonts w:cs="Times New Roman"/>
          <w:b/>
          <w:sz w:val="24"/>
          <w:szCs w:val="24"/>
        </w:rPr>
        <w:t>)</w:t>
      </w:r>
      <w:r w:rsidR="00390BAA" w:rsidRPr="00823AD6">
        <w:rPr>
          <w:rFonts w:cs="Times New Roman"/>
          <w:b/>
          <w:sz w:val="24"/>
          <w:szCs w:val="24"/>
        </w:rPr>
        <w:t>, z dowolnego materiału (plastelina, modelina, papier, drewno</w:t>
      </w:r>
      <w:r w:rsidR="00823AD6">
        <w:rPr>
          <w:rFonts w:cs="Times New Roman"/>
          <w:b/>
          <w:sz w:val="24"/>
          <w:szCs w:val="24"/>
        </w:rPr>
        <w:t>, glina, masa solna</w:t>
      </w:r>
      <w:r w:rsidR="00390BAA" w:rsidRPr="00823AD6">
        <w:rPr>
          <w:rFonts w:cs="Times New Roman"/>
          <w:b/>
          <w:sz w:val="24"/>
          <w:szCs w:val="24"/>
        </w:rPr>
        <w:t xml:space="preserve"> itp.)</w:t>
      </w:r>
    </w:p>
    <w:p w:rsidR="00D360D4" w:rsidRPr="00823AD6" w:rsidRDefault="00D360D4" w:rsidP="00D360D4">
      <w:pPr>
        <w:pStyle w:val="Akapitzlist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Uczestnicy konkursu</w:t>
      </w:r>
    </w:p>
    <w:p w:rsidR="00D360D4" w:rsidRPr="00823AD6" w:rsidRDefault="00D360D4" w:rsidP="00D360D4">
      <w:pPr>
        <w:pStyle w:val="Akapitzlist"/>
        <w:numPr>
          <w:ilvl w:val="0"/>
          <w:numId w:val="2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Konkurs adresowany jest do uczniów szkó</w:t>
      </w:r>
      <w:r w:rsidR="00377650" w:rsidRPr="00823AD6">
        <w:rPr>
          <w:rFonts w:cs="Times New Roman"/>
          <w:b/>
          <w:sz w:val="24"/>
          <w:szCs w:val="24"/>
        </w:rPr>
        <w:t>ł</w:t>
      </w:r>
      <w:r w:rsidRPr="00823AD6">
        <w:rPr>
          <w:rFonts w:cs="Times New Roman"/>
          <w:b/>
          <w:sz w:val="24"/>
          <w:szCs w:val="24"/>
        </w:rPr>
        <w:t xml:space="preserve"> pod</w:t>
      </w:r>
      <w:r w:rsidR="00390BAA" w:rsidRPr="00823AD6">
        <w:rPr>
          <w:rFonts w:cs="Times New Roman"/>
          <w:b/>
          <w:sz w:val="24"/>
          <w:szCs w:val="24"/>
        </w:rPr>
        <w:t>stawowych, którzy wykonują pracę</w:t>
      </w:r>
      <w:r w:rsidRPr="00823AD6">
        <w:rPr>
          <w:rFonts w:cs="Times New Roman"/>
          <w:b/>
          <w:sz w:val="24"/>
          <w:szCs w:val="24"/>
        </w:rPr>
        <w:t xml:space="preserve"> indywidualnie;</w:t>
      </w:r>
    </w:p>
    <w:p w:rsidR="00F80F47" w:rsidRPr="00823AD6" w:rsidRDefault="00D360D4" w:rsidP="00F80F47">
      <w:pPr>
        <w:pStyle w:val="Akapitzlist"/>
        <w:numPr>
          <w:ilvl w:val="0"/>
          <w:numId w:val="2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Rozgrywany będzie w dwóch kategoriach wiekowych: klasy I-III i IV-VI</w:t>
      </w:r>
    </w:p>
    <w:p w:rsidR="00F80F47" w:rsidRPr="00823AD6" w:rsidRDefault="00F80F47" w:rsidP="00F80F47">
      <w:pPr>
        <w:pStyle w:val="Akapitzlist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Założenia ogólne</w:t>
      </w:r>
    </w:p>
    <w:p w:rsidR="00F80F47" w:rsidRPr="00823AD6" w:rsidRDefault="00F80F47" w:rsidP="00F80F47">
      <w:pPr>
        <w:pStyle w:val="Akapitzlist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Konkurs składa się z dwóch etapów:</w:t>
      </w:r>
    </w:p>
    <w:p w:rsidR="00F80F47" w:rsidRPr="00823AD6" w:rsidRDefault="00F80F47" w:rsidP="00F80F47">
      <w:pPr>
        <w:pStyle w:val="Akapitzlist"/>
        <w:numPr>
          <w:ilvl w:val="0"/>
          <w:numId w:val="4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etap szkolny</w:t>
      </w:r>
    </w:p>
    <w:p w:rsidR="00F80F47" w:rsidRPr="00823AD6" w:rsidRDefault="00F80F47" w:rsidP="00F80F47">
      <w:pPr>
        <w:pStyle w:val="Akapitzlist"/>
        <w:numPr>
          <w:ilvl w:val="0"/>
          <w:numId w:val="4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etap gminny</w:t>
      </w:r>
    </w:p>
    <w:p w:rsidR="00F80F47" w:rsidRPr="00823AD6" w:rsidRDefault="00F80F47" w:rsidP="00F80F47">
      <w:pPr>
        <w:pStyle w:val="Akapitzlist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Przebieg konkursu:</w:t>
      </w:r>
    </w:p>
    <w:p w:rsidR="00F80F47" w:rsidRPr="00823AD6" w:rsidRDefault="00F80F47" w:rsidP="00F80F47">
      <w:pPr>
        <w:pStyle w:val="Akapitzlist"/>
        <w:numPr>
          <w:ilvl w:val="0"/>
          <w:numId w:val="5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 xml:space="preserve">etap szkolny, w wyniku którego nauczyciele wyłonią laureatów </w:t>
      </w:r>
      <w:r w:rsidR="00AB0AD5" w:rsidRPr="00823AD6">
        <w:rPr>
          <w:rFonts w:cs="Times New Roman"/>
          <w:b/>
          <w:sz w:val="24"/>
          <w:szCs w:val="24"/>
        </w:rPr>
        <w:t xml:space="preserve">konkursu, </w:t>
      </w:r>
      <w:r w:rsidR="006C103F">
        <w:rPr>
          <w:rFonts w:cs="Times New Roman"/>
          <w:b/>
          <w:sz w:val="24"/>
          <w:szCs w:val="24"/>
        </w:rPr>
        <w:t>trzech</w:t>
      </w:r>
      <w:r w:rsidR="00AB0AD5" w:rsidRPr="00823AD6">
        <w:rPr>
          <w:rFonts w:cs="Times New Roman"/>
          <w:b/>
          <w:sz w:val="24"/>
          <w:szCs w:val="24"/>
        </w:rPr>
        <w:t xml:space="preserve"> w każdej kategorii wiekowej – szkoły miejskie, </w:t>
      </w:r>
      <w:r w:rsidR="006C103F">
        <w:rPr>
          <w:rFonts w:cs="Times New Roman"/>
          <w:b/>
          <w:sz w:val="24"/>
          <w:szCs w:val="24"/>
        </w:rPr>
        <w:t>dwóch</w:t>
      </w:r>
      <w:r w:rsidR="00AB0AD5" w:rsidRPr="00823AD6">
        <w:rPr>
          <w:rFonts w:cs="Times New Roman"/>
          <w:b/>
          <w:sz w:val="24"/>
          <w:szCs w:val="24"/>
        </w:rPr>
        <w:t xml:space="preserve"> w każdej kategorii wiekowej – szkoły wiejskie</w:t>
      </w:r>
    </w:p>
    <w:p w:rsidR="00BF67A1" w:rsidRPr="00823AD6" w:rsidRDefault="00BF67A1" w:rsidP="00F80F47">
      <w:pPr>
        <w:pStyle w:val="Akapitzlist"/>
        <w:numPr>
          <w:ilvl w:val="0"/>
          <w:numId w:val="5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lastRenderedPageBreak/>
        <w:t xml:space="preserve">etap finałowy, który odbędzie się w „Dworku na Długiej” w dniu </w:t>
      </w:r>
      <w:r w:rsidRPr="00E56E43">
        <w:rPr>
          <w:rFonts w:cs="Times New Roman"/>
          <w:b/>
          <w:sz w:val="24"/>
          <w:szCs w:val="24"/>
          <w:highlight w:val="lightGray"/>
        </w:rPr>
        <w:t>31.03.2011r.</w:t>
      </w:r>
      <w:r w:rsidRPr="00823AD6">
        <w:rPr>
          <w:rFonts w:cs="Times New Roman"/>
          <w:b/>
          <w:sz w:val="24"/>
          <w:szCs w:val="24"/>
        </w:rPr>
        <w:t xml:space="preserve"> o godz. 10:00</w:t>
      </w:r>
      <w:r w:rsidR="00AB0AD5" w:rsidRPr="00823AD6">
        <w:rPr>
          <w:rFonts w:cs="Times New Roman"/>
          <w:b/>
          <w:sz w:val="24"/>
          <w:szCs w:val="24"/>
        </w:rPr>
        <w:t xml:space="preserve"> – spotkanie wszystkich uczestników, rozdanie dyplomów</w:t>
      </w:r>
    </w:p>
    <w:p w:rsidR="00AB0AD5" w:rsidRPr="00823AD6" w:rsidRDefault="00AB0AD5" w:rsidP="00BF67A1">
      <w:pPr>
        <w:pStyle w:val="Akapitzlist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Prace</w:t>
      </w:r>
      <w:r w:rsidR="00BF67A1" w:rsidRPr="00823AD6">
        <w:rPr>
          <w:rFonts w:cs="Times New Roman"/>
          <w:b/>
          <w:sz w:val="24"/>
          <w:szCs w:val="24"/>
        </w:rPr>
        <w:t xml:space="preserve"> przyjmowane będą do dn</w:t>
      </w:r>
      <w:r w:rsidR="00BF67A1" w:rsidRPr="00E56E43">
        <w:rPr>
          <w:rFonts w:cs="Times New Roman"/>
          <w:b/>
          <w:sz w:val="24"/>
          <w:szCs w:val="24"/>
          <w:highlight w:val="lightGray"/>
        </w:rPr>
        <w:t>. 25.03.2011r</w:t>
      </w:r>
      <w:r w:rsidR="00BF67A1" w:rsidRPr="00823AD6">
        <w:rPr>
          <w:rFonts w:cs="Times New Roman"/>
          <w:b/>
          <w:sz w:val="24"/>
          <w:szCs w:val="24"/>
        </w:rPr>
        <w:t>.</w:t>
      </w:r>
      <w:r w:rsidRPr="00823AD6">
        <w:rPr>
          <w:rFonts w:cs="Times New Roman"/>
          <w:b/>
          <w:sz w:val="24"/>
          <w:szCs w:val="24"/>
        </w:rPr>
        <w:t xml:space="preserve"> w Dworku na Długiej</w:t>
      </w:r>
      <w:r w:rsidR="00BF67A1" w:rsidRPr="00823AD6">
        <w:rPr>
          <w:rFonts w:cs="Times New Roman"/>
          <w:b/>
          <w:sz w:val="24"/>
          <w:szCs w:val="24"/>
        </w:rPr>
        <w:t xml:space="preserve"> </w:t>
      </w:r>
    </w:p>
    <w:p w:rsidR="00BF67A1" w:rsidRPr="00823AD6" w:rsidRDefault="00BF67A1" w:rsidP="00BF67A1">
      <w:pPr>
        <w:pStyle w:val="Akapitzlist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Każda p</w:t>
      </w:r>
      <w:r w:rsidR="00377650" w:rsidRPr="00823AD6">
        <w:rPr>
          <w:rFonts w:cs="Times New Roman"/>
          <w:b/>
          <w:sz w:val="24"/>
          <w:szCs w:val="24"/>
        </w:rPr>
        <w:t>raca powinna być opatrzona kartą</w:t>
      </w:r>
      <w:r w:rsidRPr="00823AD6">
        <w:rPr>
          <w:rFonts w:cs="Times New Roman"/>
          <w:b/>
          <w:sz w:val="24"/>
          <w:szCs w:val="24"/>
        </w:rPr>
        <w:t xml:space="preserve"> informacyjną zawierającą następujące dane:</w:t>
      </w:r>
    </w:p>
    <w:p w:rsidR="00BF67A1" w:rsidRPr="00823AD6" w:rsidRDefault="00BF67A1" w:rsidP="00BF67A1">
      <w:pPr>
        <w:pStyle w:val="Akapitzlist"/>
        <w:ind w:left="144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- imię i nazwisko ucznia</w:t>
      </w:r>
    </w:p>
    <w:p w:rsidR="00BF67A1" w:rsidRPr="00823AD6" w:rsidRDefault="00BF67A1" w:rsidP="00BF67A1">
      <w:pPr>
        <w:pStyle w:val="Akapitzlist"/>
        <w:ind w:left="144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- adres szkoły i klasę</w:t>
      </w:r>
    </w:p>
    <w:p w:rsidR="00BF67A1" w:rsidRPr="00823AD6" w:rsidRDefault="00BF67A1" w:rsidP="00BF67A1">
      <w:pPr>
        <w:pStyle w:val="Akapitzlist"/>
        <w:ind w:left="144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 xml:space="preserve">- </w:t>
      </w:r>
      <w:r w:rsidR="0013436F" w:rsidRPr="00823AD6">
        <w:rPr>
          <w:rFonts w:cs="Times New Roman"/>
          <w:b/>
          <w:sz w:val="24"/>
          <w:szCs w:val="24"/>
        </w:rPr>
        <w:t>imię</w:t>
      </w:r>
      <w:r w:rsidRPr="00823AD6">
        <w:rPr>
          <w:rFonts w:cs="Times New Roman"/>
          <w:b/>
          <w:sz w:val="24"/>
          <w:szCs w:val="24"/>
        </w:rPr>
        <w:t xml:space="preserve"> i nazwisko opiekuna</w:t>
      </w:r>
    </w:p>
    <w:p w:rsidR="00BF67A1" w:rsidRPr="00823AD6" w:rsidRDefault="00BF67A1" w:rsidP="00BF67A1">
      <w:pPr>
        <w:pStyle w:val="Akapitzlist"/>
        <w:numPr>
          <w:ilvl w:val="0"/>
          <w:numId w:val="3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Przy ocenie komisja konkursowa weźmie pod uwagę:</w:t>
      </w:r>
    </w:p>
    <w:p w:rsidR="00BF67A1" w:rsidRPr="00823AD6" w:rsidRDefault="00BF67A1" w:rsidP="00BF67A1">
      <w:pPr>
        <w:pStyle w:val="Akapitzlist"/>
        <w:ind w:left="144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- oryginalność pracy</w:t>
      </w:r>
    </w:p>
    <w:p w:rsidR="00BF67A1" w:rsidRPr="00823AD6" w:rsidRDefault="00BF67A1" w:rsidP="00BF67A1">
      <w:pPr>
        <w:pStyle w:val="Akapitzlist"/>
        <w:ind w:left="144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- estetykę wykonania</w:t>
      </w:r>
    </w:p>
    <w:p w:rsidR="00BF67A1" w:rsidRPr="00823AD6" w:rsidRDefault="00BF67A1" w:rsidP="00BF67A1">
      <w:pPr>
        <w:pStyle w:val="Akapitzlist"/>
        <w:ind w:left="144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- zgodność z historycznym przekazem</w:t>
      </w:r>
    </w:p>
    <w:p w:rsidR="00AB0AD5" w:rsidRPr="00823AD6" w:rsidRDefault="00BF67A1" w:rsidP="00BF67A1">
      <w:p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 xml:space="preserve">               6. Oficjalne ogłoszenie </w:t>
      </w:r>
      <w:r w:rsidR="00907F2C" w:rsidRPr="00823AD6">
        <w:rPr>
          <w:rFonts w:cs="Times New Roman"/>
          <w:b/>
          <w:sz w:val="24"/>
          <w:szCs w:val="24"/>
        </w:rPr>
        <w:t xml:space="preserve">wyników i wręczenie nagród </w:t>
      </w:r>
      <w:r w:rsidR="00AB0AD5" w:rsidRPr="00823AD6">
        <w:rPr>
          <w:rFonts w:cs="Times New Roman"/>
          <w:b/>
          <w:sz w:val="24"/>
          <w:szCs w:val="24"/>
        </w:rPr>
        <w:t xml:space="preserve">laureatom </w:t>
      </w:r>
      <w:r w:rsidR="00586F7D">
        <w:rPr>
          <w:rFonts w:cs="Times New Roman"/>
          <w:b/>
          <w:sz w:val="24"/>
          <w:szCs w:val="24"/>
        </w:rPr>
        <w:t>odbędzie się</w:t>
      </w:r>
      <w:r w:rsidR="00907F2C" w:rsidRPr="00823AD6">
        <w:rPr>
          <w:rFonts w:cs="Times New Roman"/>
          <w:b/>
          <w:sz w:val="24"/>
          <w:szCs w:val="24"/>
        </w:rPr>
        <w:t xml:space="preserve">  </w:t>
      </w:r>
    </w:p>
    <w:p w:rsidR="00AB0AD5" w:rsidRDefault="00AB0AD5" w:rsidP="00BF67A1">
      <w:p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 xml:space="preserve">                    podczas </w:t>
      </w:r>
      <w:r w:rsidR="00586F7D">
        <w:rPr>
          <w:rFonts w:cs="Times New Roman"/>
          <w:b/>
          <w:sz w:val="24"/>
          <w:szCs w:val="24"/>
        </w:rPr>
        <w:t>oficjalnych obchodów 355 rocznicy Bitwy pod Warką</w:t>
      </w:r>
      <w:r w:rsidR="00D6078E">
        <w:rPr>
          <w:rFonts w:cs="Times New Roman"/>
          <w:b/>
          <w:sz w:val="24"/>
          <w:szCs w:val="24"/>
        </w:rPr>
        <w:t>,</w:t>
      </w:r>
      <w:r w:rsidRPr="00823AD6">
        <w:rPr>
          <w:rFonts w:cs="Times New Roman"/>
          <w:b/>
          <w:sz w:val="24"/>
          <w:szCs w:val="24"/>
        </w:rPr>
        <w:t xml:space="preserve"> w dniu </w:t>
      </w:r>
    </w:p>
    <w:p w:rsidR="00586F7D" w:rsidRPr="00823AD6" w:rsidRDefault="00586F7D" w:rsidP="00BF67A1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8 kwietnia 2011r. w Dworku na Długiej</w:t>
      </w:r>
    </w:p>
    <w:p w:rsidR="00907F2C" w:rsidRPr="00823AD6" w:rsidRDefault="00907F2C" w:rsidP="00907F2C">
      <w:pPr>
        <w:pStyle w:val="Akapitzlist"/>
        <w:numPr>
          <w:ilvl w:val="0"/>
          <w:numId w:val="1"/>
        </w:numPr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Nagrody:</w:t>
      </w:r>
    </w:p>
    <w:p w:rsidR="00907F2C" w:rsidRDefault="00907F2C" w:rsidP="00907F2C">
      <w:pPr>
        <w:pStyle w:val="Akapitzlist"/>
        <w:ind w:left="108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 xml:space="preserve">Organizatorzy przewidują </w:t>
      </w:r>
      <w:r w:rsidR="00AB0AD5" w:rsidRPr="00823AD6">
        <w:rPr>
          <w:rFonts w:cs="Times New Roman"/>
          <w:b/>
          <w:sz w:val="24"/>
          <w:szCs w:val="24"/>
        </w:rPr>
        <w:t xml:space="preserve">atrakcyjne </w:t>
      </w:r>
      <w:r w:rsidRPr="00823AD6">
        <w:rPr>
          <w:rFonts w:cs="Times New Roman"/>
          <w:b/>
          <w:sz w:val="24"/>
          <w:szCs w:val="24"/>
        </w:rPr>
        <w:t xml:space="preserve">nagrody </w:t>
      </w:r>
      <w:r w:rsidR="00AB0AD5" w:rsidRPr="00823AD6">
        <w:rPr>
          <w:rFonts w:cs="Times New Roman"/>
          <w:b/>
          <w:sz w:val="24"/>
          <w:szCs w:val="24"/>
        </w:rPr>
        <w:t>rzeczowe</w:t>
      </w:r>
      <w:r w:rsidRPr="00823AD6">
        <w:rPr>
          <w:rFonts w:cs="Times New Roman"/>
          <w:b/>
          <w:sz w:val="24"/>
          <w:szCs w:val="24"/>
        </w:rPr>
        <w:t xml:space="preserve"> dla zwycięzców konkursu w każdej kategorii wiekowej (I, II, III miejsce). Wszyscy uczestnicy otrzymają pamiątkowe dyplomy.</w:t>
      </w:r>
    </w:p>
    <w:p w:rsidR="00D6078E" w:rsidRPr="00823AD6" w:rsidRDefault="00D6078E" w:rsidP="00907F2C">
      <w:pPr>
        <w:pStyle w:val="Akapitzlist"/>
        <w:ind w:left="108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Organizatorzy zastrzegają sobie możliwość przyznania wyróżnień.</w:t>
      </w:r>
    </w:p>
    <w:p w:rsidR="00907F2C" w:rsidRPr="00823AD6" w:rsidRDefault="00907F2C" w:rsidP="00907F2C">
      <w:pPr>
        <w:pStyle w:val="Akapitzlist"/>
        <w:ind w:left="1080"/>
        <w:rPr>
          <w:rFonts w:cs="Times New Roman"/>
          <w:b/>
          <w:sz w:val="24"/>
          <w:szCs w:val="24"/>
        </w:rPr>
      </w:pPr>
    </w:p>
    <w:p w:rsidR="00BF67A1" w:rsidRPr="00823AD6" w:rsidRDefault="00907F2C" w:rsidP="00907F2C">
      <w:pPr>
        <w:pStyle w:val="Akapitzlist"/>
        <w:ind w:left="1080"/>
        <w:rPr>
          <w:rFonts w:cs="Times New Roman"/>
          <w:b/>
          <w:sz w:val="24"/>
          <w:szCs w:val="24"/>
        </w:rPr>
      </w:pPr>
      <w:r w:rsidRPr="00823AD6">
        <w:rPr>
          <w:rFonts w:cs="Times New Roman"/>
          <w:b/>
          <w:sz w:val="24"/>
          <w:szCs w:val="24"/>
        </w:rPr>
        <w:t>Organizatorzy zastrzegają sobie prawo d</w:t>
      </w:r>
      <w:r w:rsidR="00AB0AD5" w:rsidRPr="00823AD6">
        <w:rPr>
          <w:rFonts w:cs="Times New Roman"/>
          <w:b/>
          <w:sz w:val="24"/>
          <w:szCs w:val="24"/>
        </w:rPr>
        <w:t>o zatrzymania nadesłanych prac i wykorzystania ich w celach promocyjnych.</w:t>
      </w:r>
      <w:r w:rsidRPr="00823AD6">
        <w:rPr>
          <w:rFonts w:cs="Times New Roman"/>
          <w:b/>
          <w:sz w:val="24"/>
          <w:szCs w:val="24"/>
        </w:rPr>
        <w:t xml:space="preserve">           </w:t>
      </w:r>
    </w:p>
    <w:p w:rsidR="00907F2C" w:rsidRPr="00823AD6" w:rsidRDefault="00907F2C" w:rsidP="00907F2C">
      <w:pPr>
        <w:pStyle w:val="Akapitzlist"/>
        <w:ind w:left="1080"/>
        <w:rPr>
          <w:rFonts w:cs="Times New Roman"/>
          <w:b/>
          <w:sz w:val="24"/>
          <w:szCs w:val="24"/>
        </w:rPr>
      </w:pPr>
    </w:p>
    <w:p w:rsidR="0013436F" w:rsidRPr="00823AD6" w:rsidRDefault="0013436F" w:rsidP="00907F2C">
      <w:pPr>
        <w:pStyle w:val="Akapitzlist"/>
        <w:ind w:left="1080"/>
        <w:rPr>
          <w:rFonts w:cs="Times New Roman"/>
          <w:b/>
          <w:sz w:val="24"/>
          <w:szCs w:val="24"/>
        </w:rPr>
      </w:pPr>
    </w:p>
    <w:p w:rsidR="00907F2C" w:rsidRPr="00D6078E" w:rsidRDefault="00907F2C" w:rsidP="00E56E43">
      <w:pPr>
        <w:pStyle w:val="Akapitzlist"/>
        <w:ind w:left="1080"/>
        <w:jc w:val="center"/>
        <w:rPr>
          <w:rFonts w:cs="Times New Roman"/>
          <w:b/>
          <w:sz w:val="28"/>
          <w:szCs w:val="28"/>
        </w:rPr>
      </w:pPr>
      <w:r w:rsidRPr="00D6078E">
        <w:rPr>
          <w:rFonts w:cs="Times New Roman"/>
          <w:b/>
          <w:i/>
          <w:sz w:val="28"/>
          <w:szCs w:val="28"/>
        </w:rPr>
        <w:t>Serdecznie zapraszamy do udziału w konkursie i życzymy wielu ciekawych pomysłów.</w:t>
      </w:r>
      <w:r w:rsidRPr="00D6078E">
        <w:rPr>
          <w:rFonts w:cs="Times New Roman"/>
          <w:b/>
          <w:sz w:val="28"/>
          <w:szCs w:val="28"/>
        </w:rPr>
        <w:t xml:space="preserve">                  </w:t>
      </w:r>
    </w:p>
    <w:p w:rsidR="00BF67A1" w:rsidRPr="00823AD6" w:rsidRDefault="00BF67A1" w:rsidP="00BF67A1">
      <w:pPr>
        <w:rPr>
          <w:rFonts w:cs="Times New Roman"/>
          <w:b/>
          <w:sz w:val="24"/>
          <w:szCs w:val="24"/>
        </w:rPr>
      </w:pPr>
    </w:p>
    <w:p w:rsidR="00E56E43" w:rsidRDefault="00E56E43" w:rsidP="00E56E43">
      <w:pPr>
        <w:pStyle w:val="Akapitzlist"/>
        <w:ind w:left="1080"/>
        <w:rPr>
          <w:rFonts w:ascii="Georgia" w:hAnsi="Georgia"/>
          <w:i/>
          <w:sz w:val="18"/>
          <w:szCs w:val="18"/>
        </w:rPr>
      </w:pPr>
      <w:r>
        <w:rPr>
          <w:rFonts w:ascii="Georgia" w:hAnsi="Georgia"/>
          <w:i/>
          <w:sz w:val="18"/>
          <w:szCs w:val="18"/>
        </w:rPr>
        <w:t xml:space="preserve">Marta </w:t>
      </w:r>
      <w:proofErr w:type="spellStart"/>
      <w:r>
        <w:rPr>
          <w:rFonts w:ascii="Georgia" w:hAnsi="Georgia"/>
          <w:i/>
          <w:sz w:val="18"/>
          <w:szCs w:val="18"/>
        </w:rPr>
        <w:t>Gmurczyk</w:t>
      </w:r>
      <w:proofErr w:type="spellEnd"/>
      <w:r>
        <w:rPr>
          <w:rFonts w:ascii="Georgia" w:hAnsi="Georgia"/>
          <w:i/>
          <w:sz w:val="18"/>
          <w:szCs w:val="18"/>
        </w:rPr>
        <w:t xml:space="preserve">                                                                                                     Iwona Stefaniak</w:t>
      </w:r>
    </w:p>
    <w:p w:rsidR="00E56E43" w:rsidRDefault="00E56E43" w:rsidP="00E56E43">
      <w:pPr>
        <w:pStyle w:val="Akapitzlist"/>
        <w:ind w:left="1080"/>
        <w:rPr>
          <w:rFonts w:ascii="Georgia" w:hAnsi="Georgia"/>
          <w:sz w:val="18"/>
          <w:szCs w:val="18"/>
        </w:rPr>
      </w:pPr>
    </w:p>
    <w:p w:rsidR="00E56E43" w:rsidRDefault="00E56E43" w:rsidP="00E56E43">
      <w:pPr>
        <w:pStyle w:val="Akapitzlist"/>
        <w:ind w:left="1080"/>
        <w:rPr>
          <w:rFonts w:ascii="Georgia" w:hAnsi="Georgia"/>
          <w:sz w:val="18"/>
          <w:szCs w:val="18"/>
        </w:rPr>
      </w:pPr>
      <w:r>
        <w:rPr>
          <w:rFonts w:ascii="Georgia" w:hAnsi="Georgia"/>
          <w:sz w:val="18"/>
          <w:szCs w:val="18"/>
        </w:rPr>
        <w:t xml:space="preserve">dyrektor                                                                                                                     </w:t>
      </w:r>
      <w:proofErr w:type="spellStart"/>
      <w:r>
        <w:rPr>
          <w:rFonts w:ascii="Georgia" w:hAnsi="Georgia"/>
          <w:sz w:val="18"/>
          <w:szCs w:val="18"/>
        </w:rPr>
        <w:t>dyrektor</w:t>
      </w:r>
      <w:proofErr w:type="spellEnd"/>
    </w:p>
    <w:p w:rsidR="00E56E43" w:rsidRDefault="00E56E43" w:rsidP="00E56E43">
      <w:pPr>
        <w:pStyle w:val="Akapitzlist"/>
        <w:ind w:left="1080"/>
        <w:rPr>
          <w:rFonts w:ascii="Georgia" w:hAnsi="Georgia"/>
          <w:sz w:val="18"/>
          <w:szCs w:val="18"/>
        </w:rPr>
      </w:pPr>
      <w:r>
        <w:rPr>
          <w:rFonts w:ascii="Georgia" w:hAnsi="Georgia"/>
          <w:sz w:val="18"/>
          <w:szCs w:val="18"/>
        </w:rPr>
        <w:t>Dworku na Długiej                                                                                                  Muzeum im. K. Pułaskiego</w:t>
      </w:r>
    </w:p>
    <w:p w:rsidR="00E56E43" w:rsidRDefault="00E56E43" w:rsidP="00E56E43">
      <w:pPr>
        <w:rPr>
          <w:rFonts w:ascii="Georgia" w:hAnsi="Georgia"/>
          <w:sz w:val="26"/>
          <w:szCs w:val="26"/>
        </w:rPr>
      </w:pPr>
    </w:p>
    <w:p w:rsidR="00BF67A1" w:rsidRPr="00823AD6" w:rsidRDefault="00BF67A1" w:rsidP="00BF67A1">
      <w:pPr>
        <w:rPr>
          <w:rFonts w:cs="Times New Roman"/>
          <w:b/>
          <w:sz w:val="24"/>
          <w:szCs w:val="24"/>
        </w:rPr>
      </w:pPr>
    </w:p>
    <w:p w:rsidR="00D360D4" w:rsidRPr="00F80F47" w:rsidRDefault="00D360D4" w:rsidP="00D360D4">
      <w:pPr>
        <w:pStyle w:val="Akapitzlist"/>
        <w:ind w:left="1080"/>
        <w:rPr>
          <w:rFonts w:ascii="Times New Roman" w:hAnsi="Times New Roman" w:cs="Times New Roman"/>
          <w:sz w:val="28"/>
          <w:szCs w:val="28"/>
        </w:rPr>
      </w:pPr>
    </w:p>
    <w:sectPr w:rsidR="00D360D4" w:rsidRPr="00F80F47" w:rsidSect="00587F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510FA"/>
    <w:multiLevelType w:val="hybridMultilevel"/>
    <w:tmpl w:val="3E2450FA"/>
    <w:lvl w:ilvl="0" w:tplc="EF869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94355"/>
    <w:multiLevelType w:val="hybridMultilevel"/>
    <w:tmpl w:val="3E56DC4A"/>
    <w:lvl w:ilvl="0" w:tplc="155857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B251FF7"/>
    <w:multiLevelType w:val="hybridMultilevel"/>
    <w:tmpl w:val="54164C7E"/>
    <w:lvl w:ilvl="0" w:tplc="DAA44B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34B3301"/>
    <w:multiLevelType w:val="hybridMultilevel"/>
    <w:tmpl w:val="78DE73C2"/>
    <w:lvl w:ilvl="0" w:tplc="B9743556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5B2D4E"/>
    <w:multiLevelType w:val="hybridMultilevel"/>
    <w:tmpl w:val="D4C87BB6"/>
    <w:lvl w:ilvl="0" w:tplc="DF069F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60D4"/>
    <w:rsid w:val="000B18F9"/>
    <w:rsid w:val="0013436F"/>
    <w:rsid w:val="001646B2"/>
    <w:rsid w:val="00306FFD"/>
    <w:rsid w:val="00377650"/>
    <w:rsid w:val="00390BAA"/>
    <w:rsid w:val="00586F7D"/>
    <w:rsid w:val="00587F0C"/>
    <w:rsid w:val="00634AAF"/>
    <w:rsid w:val="006C103F"/>
    <w:rsid w:val="00823AD6"/>
    <w:rsid w:val="008C742A"/>
    <w:rsid w:val="00907F2C"/>
    <w:rsid w:val="00AB0AD5"/>
    <w:rsid w:val="00BF67A1"/>
    <w:rsid w:val="00C81F9A"/>
    <w:rsid w:val="00D360D4"/>
    <w:rsid w:val="00D6078E"/>
    <w:rsid w:val="00E56E43"/>
    <w:rsid w:val="00F035CE"/>
    <w:rsid w:val="00F80F47"/>
    <w:rsid w:val="00F859A4"/>
    <w:rsid w:val="00F97E0D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7F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6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DWOREK</dc:creator>
  <cp:keywords/>
  <dc:description/>
  <cp:lastModifiedBy>DWOREK</cp:lastModifiedBy>
  <cp:revision>16</cp:revision>
  <cp:lastPrinted>2011-02-09T12:46:00Z</cp:lastPrinted>
  <dcterms:created xsi:type="dcterms:W3CDTF">2011-02-08T14:14:00Z</dcterms:created>
  <dcterms:modified xsi:type="dcterms:W3CDTF">2011-02-10T08:32:00Z</dcterms:modified>
</cp:coreProperties>
</file>